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9A374" w14:textId="77777777" w:rsidR="00D62E6E" w:rsidRPr="003476E7" w:rsidRDefault="00D62E6E" w:rsidP="00D62E6E">
      <w:pPr>
        <w:keepNext/>
        <w:spacing w:after="480" w:line="360" w:lineRule="auto"/>
        <w:jc w:val="right"/>
        <w:outlineLvl w:val="2"/>
        <w:rPr>
          <w:rFonts w:eastAsia="Times New Roman" w:cs="Calibri"/>
          <w:bCs/>
          <w:sz w:val="24"/>
          <w:szCs w:val="24"/>
          <w:lang w:eastAsia="pl-PL"/>
        </w:rPr>
      </w:pPr>
      <w:r w:rsidRPr="003476E7">
        <w:rPr>
          <w:rFonts w:eastAsia="Times New Roman" w:cs="Calibri"/>
          <w:bCs/>
          <w:sz w:val="24"/>
          <w:szCs w:val="20"/>
          <w:lang w:eastAsia="pl-PL"/>
        </w:rPr>
        <w:t xml:space="preserve">Załącznik nr </w:t>
      </w:r>
      <w:r w:rsidR="00A23F16" w:rsidRPr="003476E7">
        <w:rPr>
          <w:rFonts w:eastAsia="Times New Roman" w:cs="Calibri"/>
          <w:bCs/>
          <w:sz w:val="24"/>
          <w:szCs w:val="20"/>
          <w:lang w:eastAsia="pl-PL"/>
        </w:rPr>
        <w:t>5</w:t>
      </w:r>
      <w:r w:rsidRPr="003476E7">
        <w:rPr>
          <w:rFonts w:eastAsia="Times New Roman" w:cs="Calibri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476E7" w14:paraId="1A9CBCF0" w14:textId="77777777" w:rsidTr="00D62E6E">
        <w:tc>
          <w:tcPr>
            <w:tcW w:w="2800" w:type="dxa"/>
          </w:tcPr>
          <w:p w14:paraId="612073A7" w14:textId="77777777" w:rsidR="00D62E6E" w:rsidRPr="003476E7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476E7">
              <w:rPr>
                <w:rFonts w:cs="Calibri"/>
                <w:b/>
                <w:sz w:val="24"/>
                <w:szCs w:val="24"/>
              </w:rPr>
              <w:t>Wykonawca</w:t>
            </w:r>
            <w:r w:rsidRPr="003476E7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501B7B1" w14:textId="77777777" w:rsidR="00D62E6E" w:rsidRPr="003476E7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1DF0DBF7" w14:textId="77777777" w:rsidR="00D62E6E" w:rsidRPr="003476E7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476E7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C336454" w14:textId="77777777" w:rsidR="00D62E6E" w:rsidRPr="003476E7" w:rsidRDefault="00D62E6E" w:rsidP="00D62E6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3476E7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3476E7" w14:paraId="31FEB184" w14:textId="77777777" w:rsidTr="00D62E6E">
        <w:tc>
          <w:tcPr>
            <w:tcW w:w="2800" w:type="dxa"/>
          </w:tcPr>
          <w:p w14:paraId="0A09158A" w14:textId="77777777" w:rsidR="00D62E6E" w:rsidRPr="003476E7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476E7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98BF426" w14:textId="77777777" w:rsidR="00D62E6E" w:rsidRPr="003476E7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2922254E" w14:textId="77777777" w:rsidR="00D62E6E" w:rsidRPr="003476E7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476E7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DFDF076" w14:textId="77777777" w:rsidR="00D62E6E" w:rsidRPr="003476E7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3476E7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3476E7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2ECD5D8" w14:textId="77777777" w:rsidR="00BC121E" w:rsidRPr="003476E7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23F16" w:rsidRPr="003476E7" w14:paraId="0E071319" w14:textId="77777777" w:rsidTr="00844520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47E7C" w14:textId="77777777" w:rsidR="00A23F16" w:rsidRPr="003476E7" w:rsidRDefault="00A23F16" w:rsidP="00844520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  <w:r w:rsidRPr="003476E7">
              <w:rPr>
                <w:rFonts w:eastAsia="Times New Roman" w:cs="Calibr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4D052BAB" w14:textId="77777777" w:rsidR="00A23F16" w:rsidRPr="003476E7" w:rsidRDefault="00A23F16" w:rsidP="00844520">
            <w:pPr>
              <w:spacing w:after="120" w:line="360" w:lineRule="auto"/>
              <w:jc w:val="both"/>
              <w:rPr>
                <w:rFonts w:eastAsia="Times New Roman" w:cs="Calibri"/>
                <w:lang w:eastAsia="pl-PL"/>
              </w:rPr>
            </w:pPr>
            <w:r w:rsidRPr="003476E7">
              <w:rPr>
                <w:rFonts w:eastAsia="Times New Roman" w:cs="Calibri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3476E7">
              <w:rPr>
                <w:rFonts w:eastAsia="Times New Roman" w:cs="Calibri"/>
                <w:lang w:eastAsia="pl-PL"/>
              </w:rPr>
              <w:t>t.j</w:t>
            </w:r>
            <w:proofErr w:type="spellEnd"/>
            <w:r w:rsidRPr="003476E7">
              <w:rPr>
                <w:rFonts w:eastAsia="Times New Roman" w:cs="Calibri"/>
                <w:lang w:eastAsia="pl-PL"/>
              </w:rPr>
              <w:t xml:space="preserve">. Dz. U. z 2024 r. poz. 1320 z </w:t>
            </w:r>
            <w:proofErr w:type="spellStart"/>
            <w:r w:rsidRPr="003476E7">
              <w:rPr>
                <w:rFonts w:eastAsia="Times New Roman" w:cs="Calibri"/>
                <w:lang w:eastAsia="pl-PL"/>
              </w:rPr>
              <w:t>późn</w:t>
            </w:r>
            <w:proofErr w:type="spellEnd"/>
            <w:r w:rsidRPr="003476E7">
              <w:rPr>
                <w:rFonts w:eastAsia="Times New Roman" w:cs="Calibri"/>
                <w:lang w:eastAsia="pl-PL"/>
              </w:rPr>
              <w:t xml:space="preserve">. zm.) (dalej jako: ustawa </w:t>
            </w:r>
            <w:proofErr w:type="spellStart"/>
            <w:r w:rsidRPr="003476E7">
              <w:rPr>
                <w:rFonts w:eastAsia="Times New Roman" w:cs="Calibri"/>
                <w:lang w:eastAsia="pl-PL"/>
              </w:rPr>
              <w:t>Pzp</w:t>
            </w:r>
            <w:proofErr w:type="spellEnd"/>
            <w:r w:rsidRPr="003476E7">
              <w:rPr>
                <w:rFonts w:eastAsia="Times New Roman" w:cs="Calibri"/>
                <w:lang w:eastAsia="pl-PL"/>
              </w:rPr>
              <w:t>), dotyczące:</w:t>
            </w:r>
          </w:p>
          <w:p w14:paraId="5A692A0B" w14:textId="77777777" w:rsidR="00A23F16" w:rsidRPr="003476E7" w:rsidRDefault="00A23F16" w:rsidP="00844520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pl-PL"/>
              </w:rPr>
            </w:pPr>
            <w:r w:rsidRPr="003476E7">
              <w:rPr>
                <w:rFonts w:eastAsia="Times New Roman" w:cs="Calibri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0F7EC98E" w14:textId="77777777" w:rsidR="00A23F16" w:rsidRPr="003476E7" w:rsidRDefault="00A23F16" w:rsidP="00844520">
            <w:pPr>
              <w:spacing w:after="0" w:line="240" w:lineRule="auto"/>
              <w:jc w:val="center"/>
              <w:rPr>
                <w:rFonts w:eastAsia="Times New Roman" w:cs="Calibri"/>
                <w:sz w:val="21"/>
                <w:szCs w:val="21"/>
                <w:lang w:eastAsia="pl-PL"/>
              </w:rPr>
            </w:pPr>
          </w:p>
        </w:tc>
      </w:tr>
    </w:tbl>
    <w:p w14:paraId="407456A3" w14:textId="77777777" w:rsidR="00BC121E" w:rsidRPr="003476E7" w:rsidRDefault="00A23F16" w:rsidP="00D62E6E">
      <w:pPr>
        <w:spacing w:before="60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3476E7">
        <w:rPr>
          <w:rFonts w:eastAsia="Times New Roman" w:cs="Calibri"/>
          <w:sz w:val="24"/>
          <w:szCs w:val="24"/>
          <w:lang w:eastAsia="pl-PL"/>
        </w:rPr>
        <w:t xml:space="preserve"> </w:t>
      </w:r>
      <w:r w:rsidR="00C93F0A" w:rsidRPr="003476E7">
        <w:rPr>
          <w:rFonts w:eastAsia="Times New Roman" w:cs="Calibri"/>
          <w:sz w:val="24"/>
          <w:szCs w:val="24"/>
          <w:lang w:eastAsia="pl-PL"/>
        </w:rPr>
        <w:t>N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476E7" w14:paraId="02A77B7D" w14:textId="77777777" w:rsidTr="00D62E6E">
        <w:tc>
          <w:tcPr>
            <w:tcW w:w="2269" w:type="dxa"/>
          </w:tcPr>
          <w:p w14:paraId="4A2C79AA" w14:textId="77777777" w:rsidR="00D62E6E" w:rsidRPr="003476E7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7444F6B" w14:textId="2C86DE9F" w:rsidR="00D62E6E" w:rsidRPr="003476E7" w:rsidRDefault="00C863D7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C863D7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Przebudowa i zmiana sposobu użytkowania lokalu przy ul. Okulickiego 3 na lokal o funkcji biurowej wraz z przebudową i wykonaniem niezbędnych instalacji technicznych wewnętrznych</w:t>
            </w:r>
          </w:p>
        </w:tc>
      </w:tr>
      <w:tr w:rsidR="00A23F16" w:rsidRPr="003476E7" w14:paraId="3B15C831" w14:textId="77777777" w:rsidTr="00844520">
        <w:tc>
          <w:tcPr>
            <w:tcW w:w="2269" w:type="dxa"/>
          </w:tcPr>
          <w:p w14:paraId="6E39260D" w14:textId="77777777" w:rsidR="00A23F16" w:rsidRPr="003476E7" w:rsidRDefault="00A23F16" w:rsidP="0084452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175B10B" w14:textId="6BB055E2" w:rsidR="00A23F16" w:rsidRPr="003476E7" w:rsidRDefault="00FD3331" w:rsidP="0084452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FD3331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KW/43/02/2026</w:t>
            </w:r>
          </w:p>
        </w:tc>
      </w:tr>
    </w:tbl>
    <w:p w14:paraId="4DADC76F" w14:textId="341A92B6" w:rsidR="00BC121E" w:rsidRPr="003476E7" w:rsidRDefault="00A23F16" w:rsidP="00A64FCF">
      <w:pPr>
        <w:spacing w:before="240" w:after="240" w:line="36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3476E7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 xml:space="preserve">prowadzonego przez </w:t>
      </w:r>
      <w:r w:rsidR="00014692" w:rsidRPr="00014692">
        <w:rPr>
          <w:rFonts w:eastAsia="Times New Roman" w:cs="Calibri"/>
          <w:b/>
          <w:sz w:val="24"/>
          <w:szCs w:val="24"/>
          <w:lang w:eastAsia="pl-PL"/>
        </w:rPr>
        <w:t>Śremskie TBS sp. z o.o.</w:t>
      </w:r>
      <w:r w:rsidR="00BC121E" w:rsidRPr="003476E7">
        <w:rPr>
          <w:rFonts w:eastAsia="Times New Roman" w:cs="Calibri"/>
          <w:b/>
          <w:sz w:val="24"/>
          <w:szCs w:val="24"/>
          <w:lang w:eastAsia="pl-PL"/>
        </w:rPr>
        <w:t>,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 xml:space="preserve"> oświadczam</w:t>
      </w:r>
      <w:r w:rsidR="00BC121E" w:rsidRPr="003476E7">
        <w:rPr>
          <w:rFonts w:eastAsia="Times New Roman" w:cs="Calibri"/>
          <w:bCs/>
          <w:sz w:val="24"/>
          <w:szCs w:val="24"/>
          <w:lang w:eastAsia="pl-PL"/>
        </w:rPr>
        <w:t>, że:</w:t>
      </w:r>
    </w:p>
    <w:p w14:paraId="1EC8B9AE" w14:textId="77777777" w:rsidR="00BC121E" w:rsidRPr="003476E7" w:rsidRDefault="00A64FCF" w:rsidP="00D62E6E">
      <w:pPr>
        <w:spacing w:after="120" w:line="360" w:lineRule="auto"/>
        <w:jc w:val="both"/>
        <w:rPr>
          <w:rFonts w:eastAsia="Times New Roman" w:cs="Calibri"/>
          <w:b/>
          <w:bCs/>
          <w:sz w:val="24"/>
          <w:szCs w:val="24"/>
          <w:u w:val="single"/>
          <w:lang w:eastAsia="pl-PL"/>
        </w:rPr>
      </w:pPr>
      <w:r w:rsidRPr="003476E7">
        <w:rPr>
          <w:rFonts w:eastAsia="Times New Roman" w:cs="Calibri"/>
          <w:b/>
          <w:bCs/>
          <w:sz w:val="24"/>
          <w:szCs w:val="24"/>
        </w:rPr>
        <w:t xml:space="preserve">Nie przynależę / Przynależę </w:t>
      </w:r>
      <w:r w:rsidRPr="003476E7">
        <w:rPr>
          <w:rFonts w:eastAsia="Times New Roman" w:cs="Calibri"/>
          <w:b/>
          <w:bCs/>
          <w:color w:val="0070C0"/>
          <w:sz w:val="28"/>
          <w:szCs w:val="28"/>
        </w:rPr>
        <w:t xml:space="preserve">* 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>do tej samej grupy kapitałowej, w rozumieniu ustawy z dnia 16 lutego 2007 r.</w:t>
      </w:r>
      <w:r w:rsidRPr="003476E7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>o ochronie konkurencji i konsumentów (</w:t>
      </w:r>
      <w:proofErr w:type="spellStart"/>
      <w:r w:rsidR="003030B3" w:rsidRPr="003476E7">
        <w:rPr>
          <w:rFonts w:eastAsia="Times New Roman" w:cs="Calibri"/>
          <w:sz w:val="24"/>
          <w:szCs w:val="24"/>
          <w:lang w:eastAsia="pl-PL"/>
        </w:rPr>
        <w:t>t.j</w:t>
      </w:r>
      <w:proofErr w:type="spellEnd"/>
      <w:r w:rsidR="003030B3" w:rsidRPr="003476E7">
        <w:rPr>
          <w:rFonts w:eastAsia="Times New Roman" w:cs="Calibri"/>
          <w:sz w:val="24"/>
          <w:szCs w:val="24"/>
          <w:lang w:eastAsia="pl-PL"/>
        </w:rPr>
        <w:t>. Dz.U. 2024 poz. 1616</w:t>
      </w:r>
      <w:r w:rsidR="00BC121E" w:rsidRPr="003476E7">
        <w:rPr>
          <w:rFonts w:eastAsia="Times New Roman" w:cs="Calibri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3476E7">
        <w:rPr>
          <w:rFonts w:eastAsia="Times New Roman" w:cs="Calibri"/>
          <w:sz w:val="24"/>
          <w:szCs w:val="24"/>
          <w:lang w:eastAsia="pl-PL"/>
        </w:rPr>
        <w:t>.</w:t>
      </w:r>
    </w:p>
    <w:p w14:paraId="1587FF36" w14:textId="77777777" w:rsidR="00BF69A4" w:rsidRPr="003476E7" w:rsidRDefault="00BF69A4" w:rsidP="00D62E6E">
      <w:pPr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3476E7">
        <w:rPr>
          <w:rFonts w:eastAsia="Times New Roman" w:cs="Calibri"/>
          <w:sz w:val="24"/>
          <w:szCs w:val="24"/>
          <w:lang w:eastAsia="pl-PL"/>
        </w:rPr>
        <w:t>Do tej samej grupy kapitałowej należą następujące podmioty:</w:t>
      </w:r>
      <w:r w:rsidR="00CF03EF" w:rsidRPr="003476E7">
        <w:rPr>
          <w:rFonts w:eastAsia="Times New Roman" w:cs="Calibri"/>
          <w:sz w:val="24"/>
          <w:szCs w:val="24"/>
          <w:lang w:eastAsia="pl-PL"/>
        </w:rPr>
        <w:t xml:space="preserve"> </w:t>
      </w:r>
      <w:r w:rsidR="001E4022" w:rsidRPr="003476E7">
        <w:rPr>
          <w:rFonts w:eastAsia="Times New Roman" w:cs="Calibri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3476E7" w14:paraId="702423BA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7A89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8AED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5F91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3476E7" w14:paraId="6C71287F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F8C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3C4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219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C121E" w:rsidRPr="003476E7" w14:paraId="6C40D36B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9429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4D5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459" w14:textId="77777777" w:rsidR="00BC121E" w:rsidRPr="003476E7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0DFBAEF4" w14:textId="77777777" w:rsidR="00BC121E" w:rsidRPr="003476E7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eastAsia="Times New Roman" w:cs="Calibri"/>
          <w:sz w:val="24"/>
          <w:szCs w:val="24"/>
          <w:u w:val="single"/>
          <w:lang w:eastAsia="pl-PL"/>
        </w:rPr>
      </w:pPr>
      <w:r w:rsidRPr="003476E7">
        <w:rPr>
          <w:rFonts w:eastAsia="Times New Roman" w:cs="Calibri"/>
          <w:sz w:val="24"/>
          <w:szCs w:val="24"/>
          <w:u w:val="single"/>
          <w:lang w:eastAsia="pl-PL"/>
        </w:rPr>
        <w:t>Uwaga</w:t>
      </w:r>
    </w:p>
    <w:p w14:paraId="0B737C85" w14:textId="77777777" w:rsidR="00BC121E" w:rsidRPr="003476E7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  <w:r w:rsidRPr="003476E7">
        <w:rPr>
          <w:rFonts w:eastAsia="Times New Roman" w:cs="Calibri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87C9E6E" w14:textId="77777777" w:rsidR="00067B62" w:rsidRPr="003476E7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color w:val="0070C0"/>
          <w:sz w:val="20"/>
          <w:szCs w:val="20"/>
          <w:lang w:eastAsia="pl-PL"/>
        </w:rPr>
      </w:pPr>
      <w:r w:rsidRPr="003476E7">
        <w:rPr>
          <w:rFonts w:eastAsia="Times New Roman" w:cs="Calibri"/>
          <w:color w:val="0070C0"/>
          <w:sz w:val="24"/>
          <w:szCs w:val="24"/>
          <w:lang w:eastAsia="pl-PL"/>
        </w:rPr>
        <w:lastRenderedPageBreak/>
        <w:t>*</w:t>
      </w:r>
      <w:r w:rsidRPr="003476E7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 w:rsidRPr="003476E7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3476E7">
        <w:rPr>
          <w:rFonts w:eastAsia="Times New Roman" w:cs="Calibri"/>
          <w:color w:val="0070C0"/>
          <w:sz w:val="20"/>
          <w:szCs w:val="20"/>
          <w:lang w:eastAsia="pl-PL"/>
        </w:rPr>
        <w:t>Niepotrzebne skreślić lub usunąć</w:t>
      </w:r>
    </w:p>
    <w:p w14:paraId="0FD6D0EF" w14:textId="77777777" w:rsidR="00CF03EF" w:rsidRPr="003476E7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b/>
          <w:bCs/>
          <w:color w:val="0070C0"/>
          <w:sz w:val="18"/>
          <w:szCs w:val="18"/>
          <w:vertAlign w:val="superscript"/>
          <w:lang w:eastAsia="pl-PL"/>
        </w:rPr>
      </w:pPr>
      <w:r w:rsidRPr="003476E7">
        <w:rPr>
          <w:rFonts w:eastAsia="Times New Roman" w:cs="Calibri"/>
          <w:color w:val="0070C0"/>
          <w:sz w:val="24"/>
          <w:szCs w:val="24"/>
          <w:lang w:eastAsia="pl-PL"/>
        </w:rPr>
        <w:t>**</w:t>
      </w:r>
      <w:r w:rsidRPr="003476E7">
        <w:rPr>
          <w:rFonts w:eastAsia="Times New Roman" w:cs="Calibri"/>
          <w:color w:val="0070C0"/>
          <w:sz w:val="20"/>
          <w:szCs w:val="20"/>
          <w:lang w:eastAsia="pl-PL"/>
        </w:rPr>
        <w:t xml:space="preserve"> Wypełnić jeżeli dotyczy</w:t>
      </w:r>
    </w:p>
    <w:p w14:paraId="3F1A14AD" w14:textId="77777777" w:rsidR="00067B62" w:rsidRPr="003476E7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476E7" w14:paraId="09724B8B" w14:textId="77777777" w:rsidTr="00620E37">
        <w:tc>
          <w:tcPr>
            <w:tcW w:w="2660" w:type="dxa"/>
          </w:tcPr>
          <w:p w14:paraId="6697FEFF" w14:textId="77777777" w:rsidR="00BC121E" w:rsidRPr="003476E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701E67C8" w14:textId="77777777" w:rsidR="00BC121E" w:rsidRPr="003476E7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3476E7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9805A1E" w14:textId="77777777" w:rsidR="00BC121E" w:rsidRPr="003476E7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BC121E"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data</w:t>
            </w:r>
            <w:r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2C0E117C" w14:textId="77777777" w:rsidR="00BC121E" w:rsidRPr="003476E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32C17AB2" w14:textId="77777777" w:rsidR="00BC121E" w:rsidRPr="003476E7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3476E7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38CBE6E" w14:textId="77777777" w:rsidR="00BC121E" w:rsidRPr="003476E7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A23F16"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3476E7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00C8D536" w14:textId="77777777" w:rsidR="00106AC7" w:rsidRPr="003476E7" w:rsidRDefault="00106AC7" w:rsidP="001E4022">
      <w:pPr>
        <w:rPr>
          <w:rFonts w:cs="Calibri"/>
        </w:rPr>
      </w:pPr>
    </w:p>
    <w:sectPr w:rsidR="00106AC7" w:rsidRPr="003476E7" w:rsidSect="004B1027">
      <w:footerReference w:type="even" r:id="rId8"/>
      <w:footerReference w:type="default" r:id="rId9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194B4" w14:textId="77777777" w:rsidR="00D072D8" w:rsidRDefault="00D072D8">
      <w:r>
        <w:separator/>
      </w:r>
    </w:p>
  </w:endnote>
  <w:endnote w:type="continuationSeparator" w:id="0">
    <w:p w14:paraId="20E9538E" w14:textId="77777777" w:rsidR="00D072D8" w:rsidRDefault="00D0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31873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EDDA9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330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17A54987" w14:textId="73878506" w:rsidR="009A4CD3" w:rsidRDefault="003C19B4" w:rsidP="00067B9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E25E95A" wp14:editId="568D3E7D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18005226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441DA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r w:rsidR="009A4CD3">
      <w:rPr>
        <w:rFonts w:ascii="Arial" w:hAnsi="Arial"/>
        <w:sz w:val="18"/>
        <w:szCs w:val="18"/>
      </w:rPr>
      <w:tab/>
    </w:r>
    <w:r w:rsidR="009A4CD3">
      <w:rPr>
        <w:rFonts w:ascii="Arial" w:hAnsi="Arial"/>
        <w:sz w:val="18"/>
        <w:szCs w:val="18"/>
      </w:rPr>
      <w:tab/>
    </w:r>
    <w:r w:rsidR="009A4CD3">
      <w:rPr>
        <w:rStyle w:val="Numerstrony"/>
        <w:rFonts w:ascii="Arial" w:hAnsi="Arial"/>
        <w:sz w:val="18"/>
        <w:szCs w:val="18"/>
      </w:rPr>
      <w:t xml:space="preserve">Strona: </w:t>
    </w:r>
    <w:r w:rsidR="009A4CD3">
      <w:rPr>
        <w:rStyle w:val="Numerstrony"/>
        <w:rFonts w:ascii="Arial" w:hAnsi="Arial"/>
        <w:sz w:val="18"/>
        <w:szCs w:val="18"/>
      </w:rPr>
      <w:fldChar w:fldCharType="begin"/>
    </w:r>
    <w:r w:rsidR="009A4CD3">
      <w:rPr>
        <w:rStyle w:val="Numerstrony"/>
        <w:rFonts w:ascii="Arial" w:hAnsi="Arial"/>
        <w:sz w:val="18"/>
        <w:szCs w:val="18"/>
      </w:rPr>
      <w:instrText xml:space="preserve"> PAGE </w:instrText>
    </w:r>
    <w:r w:rsidR="009A4CD3">
      <w:rPr>
        <w:rStyle w:val="Numerstrony"/>
        <w:rFonts w:ascii="Arial" w:hAnsi="Arial"/>
        <w:sz w:val="18"/>
        <w:szCs w:val="18"/>
      </w:rPr>
      <w:fldChar w:fldCharType="separate"/>
    </w:r>
    <w:r w:rsidR="009A4CD3">
      <w:rPr>
        <w:rStyle w:val="Numerstrony"/>
        <w:rFonts w:ascii="Arial" w:hAnsi="Arial"/>
        <w:noProof/>
        <w:sz w:val="18"/>
        <w:szCs w:val="18"/>
      </w:rPr>
      <w:t>1</w:t>
    </w:r>
    <w:r w:rsidR="009A4CD3">
      <w:rPr>
        <w:rStyle w:val="Numerstrony"/>
        <w:rFonts w:ascii="Arial" w:hAnsi="Arial"/>
        <w:sz w:val="18"/>
        <w:szCs w:val="18"/>
      </w:rPr>
      <w:fldChar w:fldCharType="end"/>
    </w:r>
    <w:r w:rsidR="009A4CD3">
      <w:rPr>
        <w:rStyle w:val="Numerstrony"/>
        <w:rFonts w:ascii="Arial" w:hAnsi="Arial"/>
        <w:sz w:val="18"/>
        <w:szCs w:val="18"/>
      </w:rPr>
      <w:t>/</w:t>
    </w:r>
    <w:r w:rsidR="009A4CD3">
      <w:rPr>
        <w:rStyle w:val="Numerstrony"/>
        <w:rFonts w:ascii="Arial" w:hAnsi="Arial"/>
        <w:sz w:val="18"/>
        <w:szCs w:val="18"/>
      </w:rPr>
      <w:fldChar w:fldCharType="begin"/>
    </w:r>
    <w:r w:rsidR="009A4CD3">
      <w:rPr>
        <w:rStyle w:val="Numerstrony"/>
        <w:rFonts w:ascii="Arial" w:hAnsi="Arial"/>
        <w:sz w:val="18"/>
        <w:szCs w:val="18"/>
      </w:rPr>
      <w:instrText xml:space="preserve"> NUMPAGES </w:instrText>
    </w:r>
    <w:r w:rsidR="009A4CD3">
      <w:rPr>
        <w:rStyle w:val="Numerstrony"/>
        <w:rFonts w:ascii="Arial" w:hAnsi="Arial"/>
        <w:sz w:val="18"/>
        <w:szCs w:val="18"/>
      </w:rPr>
      <w:fldChar w:fldCharType="separate"/>
    </w:r>
    <w:r w:rsidR="009A4CD3">
      <w:rPr>
        <w:rStyle w:val="Numerstrony"/>
        <w:rFonts w:ascii="Arial" w:hAnsi="Arial"/>
        <w:noProof/>
        <w:sz w:val="18"/>
        <w:szCs w:val="18"/>
      </w:rPr>
      <w:t>1</w:t>
    </w:r>
    <w:r w:rsidR="009A4CD3"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FD9A8" w14:textId="77777777" w:rsidR="00D072D8" w:rsidRDefault="00D072D8">
      <w:r>
        <w:separator/>
      </w:r>
    </w:p>
  </w:footnote>
  <w:footnote w:type="continuationSeparator" w:id="0">
    <w:p w14:paraId="32D68F74" w14:textId="77777777" w:rsidR="00D072D8" w:rsidRDefault="00D07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0746328">
    <w:abstractNumId w:val="13"/>
  </w:num>
  <w:num w:numId="2" w16cid:durableId="1142650644">
    <w:abstractNumId w:val="0"/>
  </w:num>
  <w:num w:numId="3" w16cid:durableId="126968725">
    <w:abstractNumId w:val="11"/>
  </w:num>
  <w:num w:numId="4" w16cid:durableId="471750783">
    <w:abstractNumId w:val="8"/>
  </w:num>
  <w:num w:numId="5" w16cid:durableId="1009600028">
    <w:abstractNumId w:val="7"/>
  </w:num>
  <w:num w:numId="6" w16cid:durableId="1949653280">
    <w:abstractNumId w:val="1"/>
  </w:num>
  <w:num w:numId="7" w16cid:durableId="1697195151">
    <w:abstractNumId w:val="6"/>
  </w:num>
  <w:num w:numId="8" w16cid:durableId="1111047175">
    <w:abstractNumId w:val="3"/>
  </w:num>
  <w:num w:numId="9" w16cid:durableId="327052891">
    <w:abstractNumId w:val="2"/>
  </w:num>
  <w:num w:numId="10" w16cid:durableId="1460614169">
    <w:abstractNumId w:val="5"/>
  </w:num>
  <w:num w:numId="11" w16cid:durableId="1889686946">
    <w:abstractNumId w:val="10"/>
  </w:num>
  <w:num w:numId="12" w16cid:durableId="1780830549">
    <w:abstractNumId w:val="4"/>
  </w:num>
  <w:num w:numId="13" w16cid:durableId="1913468950">
    <w:abstractNumId w:val="9"/>
  </w:num>
  <w:num w:numId="14" w16cid:durableId="1860393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7D"/>
    <w:rsid w:val="0000184A"/>
    <w:rsid w:val="00007C1C"/>
    <w:rsid w:val="00012997"/>
    <w:rsid w:val="00014692"/>
    <w:rsid w:val="000621A2"/>
    <w:rsid w:val="00067B62"/>
    <w:rsid w:val="00067B9E"/>
    <w:rsid w:val="000719DC"/>
    <w:rsid w:val="00075CEC"/>
    <w:rsid w:val="000807AB"/>
    <w:rsid w:val="000D6B39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476E7"/>
    <w:rsid w:val="00360BC3"/>
    <w:rsid w:val="003C19B4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247D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3F16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863D7"/>
    <w:rsid w:val="00C93F0A"/>
    <w:rsid w:val="00CB5AE6"/>
    <w:rsid w:val="00CB6204"/>
    <w:rsid w:val="00CC527A"/>
    <w:rsid w:val="00CF03EF"/>
    <w:rsid w:val="00D072D8"/>
    <w:rsid w:val="00D62E6E"/>
    <w:rsid w:val="00D74F94"/>
    <w:rsid w:val="00DD482A"/>
    <w:rsid w:val="00DE0396"/>
    <w:rsid w:val="00DE0405"/>
    <w:rsid w:val="00DE252B"/>
    <w:rsid w:val="00E0229C"/>
    <w:rsid w:val="00E022C9"/>
    <w:rsid w:val="00E37A20"/>
    <w:rsid w:val="00E9061B"/>
    <w:rsid w:val="00EB5766"/>
    <w:rsid w:val="00EC667E"/>
    <w:rsid w:val="00F46593"/>
    <w:rsid w:val="00F568D6"/>
    <w:rsid w:val="00F70072"/>
    <w:rsid w:val="00FC0D91"/>
    <w:rsid w:val="00FD333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741D0"/>
  <w15:chartTrackingRefBased/>
  <w15:docId w15:val="{F0418C05-C0F7-46C1-89DB-3B85E1D6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Sławomir Baum</cp:lastModifiedBy>
  <cp:revision>6</cp:revision>
  <cp:lastPrinted>2010-01-07T09:39:00Z</cp:lastPrinted>
  <dcterms:created xsi:type="dcterms:W3CDTF">2026-01-21T09:57:00Z</dcterms:created>
  <dcterms:modified xsi:type="dcterms:W3CDTF">2026-02-10T19:44:00Z</dcterms:modified>
</cp:coreProperties>
</file>